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434BE9"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4A934E02" w14:textId="77777777" w:rsidTr="003910DA">
        <w:trPr>
          <w:trHeight w:hRule="exact" w:val="1156"/>
        </w:trPr>
        <w:tc>
          <w:tcPr>
            <w:tcW w:w="2557" w:type="dxa"/>
            <w:shd w:val="clear" w:color="auto" w:fill="auto"/>
          </w:tcPr>
          <w:p w14:paraId="51C3DD1F"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0800" behindDoc="0" locked="0" layoutInCell="1" allowOverlap="1" wp14:anchorId="48E74191" wp14:editId="6ACB33AF">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6206BFEF" w14:textId="41CA6C94" w:rsidR="00C623E2" w:rsidRPr="00291A7D" w:rsidRDefault="00E111F8" w:rsidP="00E111F8">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ECP_TAL_Rehab-Galaude</w:t>
            </w:r>
            <w:proofErr w:type="spellEnd"/>
            <w:r w:rsidRPr="00291A7D">
              <w:rPr>
                <w:rFonts w:asciiTheme="minorHAnsi" w:hAnsiTheme="minorHAnsi" w:cstheme="minorHAnsi"/>
                <w:b/>
                <w:smallCaps/>
                <w:color w:val="005D83"/>
                <w:sz w:val="40"/>
                <w:szCs w:val="40"/>
              </w:rPr>
              <w:t xml:space="preserve"> </w:t>
            </w:r>
            <w:bookmarkEnd w:id="0"/>
            <w:r w:rsidR="00C623E2" w:rsidRPr="00291A7D">
              <w:rPr>
                <w:rFonts w:asciiTheme="minorHAnsi" w:hAnsiTheme="minorHAnsi" w:cstheme="minorHAnsi"/>
                <w:b/>
                <w:smallCaps/>
                <w:color w:val="005D83"/>
                <w:sz w:val="40"/>
                <w:szCs w:val="40"/>
              </w:rPr>
              <w:br/>
              <w:t xml:space="preserve">Commune de </w:t>
            </w:r>
            <w:r w:rsidR="00E4732A">
              <w:rPr>
                <w:rFonts w:asciiTheme="minorHAnsi" w:hAnsiTheme="minorHAnsi" w:cstheme="minorHAnsi"/>
                <w:b/>
                <w:smallCaps/>
                <w:color w:val="005D83"/>
                <w:sz w:val="40"/>
                <w:szCs w:val="40"/>
              </w:rPr>
              <w:t>Tallard</w:t>
            </w:r>
          </w:p>
        </w:tc>
        <w:tc>
          <w:tcPr>
            <w:tcW w:w="1984" w:type="dxa"/>
            <w:shd w:val="clear" w:color="auto" w:fill="auto"/>
          </w:tcPr>
          <w:p w14:paraId="37FE0D37" w14:textId="77777777" w:rsidR="00C623E2" w:rsidRPr="009208A0" w:rsidRDefault="00C623E2" w:rsidP="009208A0">
            <w:pPr>
              <w:pStyle w:val="PDG2"/>
              <w:tabs>
                <w:tab w:val="clear" w:pos="567"/>
                <w:tab w:val="left" w:pos="707"/>
              </w:tabs>
              <w:spacing w:before="120" w:after="120"/>
              <w:ind w:right="283"/>
              <w:jc w:val="right"/>
              <w:rPr>
                <w:rFonts w:asciiTheme="minorHAnsi" w:hAnsiTheme="minorHAnsi" w:cstheme="minorHAnsi"/>
                <w:smallCaps/>
                <w:sz w:val="22"/>
                <w:szCs w:val="22"/>
              </w:rPr>
            </w:pPr>
            <w:r w:rsidRPr="009208A0">
              <w:rPr>
                <w:rFonts w:asciiTheme="minorHAnsi" w:hAnsiTheme="minorHAnsi" w:cstheme="minorHAnsi"/>
                <w:smallCaps/>
                <w:color w:val="005D83"/>
                <w:sz w:val="22"/>
                <w:szCs w:val="22"/>
              </w:rPr>
              <w:t>Priorité proposée</w:t>
            </w:r>
          </w:p>
        </w:tc>
        <w:tc>
          <w:tcPr>
            <w:tcW w:w="709" w:type="dxa"/>
            <w:shd w:val="clear" w:color="auto" w:fill="BFBFBF" w:themeFill="background1" w:themeFillShade="BF"/>
          </w:tcPr>
          <w:p w14:paraId="284DC535" w14:textId="74EA16D5" w:rsidR="00C623E2" w:rsidRPr="00810486" w:rsidRDefault="003910DA" w:rsidP="00026895">
            <w:pPr>
              <w:pStyle w:val="PDG2"/>
              <w:spacing w:before="120" w:after="120"/>
              <w:jc w:val="center"/>
              <w:rPr>
                <w:smallCaps/>
                <w:color w:val="FFFFFF" w:themeColor="background1"/>
                <w:sz w:val="28"/>
                <w:szCs w:val="28"/>
              </w:rPr>
            </w:pPr>
            <w:r>
              <w:rPr>
                <w:smallCaps/>
                <w:color w:val="FFFFFF" w:themeColor="background1"/>
                <w:sz w:val="28"/>
                <w:szCs w:val="28"/>
              </w:rPr>
              <w:t>4</w:t>
            </w:r>
          </w:p>
        </w:tc>
      </w:tr>
    </w:tbl>
    <w:p w14:paraId="10246EB5"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108AC2E1" wp14:editId="3662E06B">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2C94D75"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Localisation</w:t>
      </w:r>
    </w:p>
    <w:p w14:paraId="60B7D045"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24A0B4D1" w14:textId="77777777" w:rsidTr="009208A0">
        <w:trPr>
          <w:cantSplit/>
        </w:trPr>
        <w:tc>
          <w:tcPr>
            <w:tcW w:w="1913" w:type="dxa"/>
            <w:shd w:val="pct12" w:color="auto" w:fill="FFFFFF"/>
          </w:tcPr>
          <w:p w14:paraId="06BDE1F4"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3D91FCEC" w14:textId="77777777" w:rsidR="000C4609" w:rsidRPr="00291A7D" w:rsidRDefault="00E4732A" w:rsidP="00516D41">
            <w:pPr>
              <w:pStyle w:val="TAB8"/>
              <w:rPr>
                <w:rFonts w:asciiTheme="minorHAnsi" w:hAnsiTheme="minorHAnsi" w:cstheme="minorHAnsi"/>
                <w:sz w:val="20"/>
              </w:rPr>
            </w:pPr>
            <w:r>
              <w:rPr>
                <w:rFonts w:asciiTheme="minorHAnsi" w:hAnsiTheme="minorHAnsi" w:cstheme="minorHAnsi"/>
                <w:sz w:val="20"/>
              </w:rPr>
              <w:t>Tallard</w:t>
            </w:r>
          </w:p>
        </w:tc>
      </w:tr>
    </w:tbl>
    <w:p w14:paraId="4445698D" w14:textId="77777777" w:rsidR="000C4609" w:rsidRPr="009E6F35" w:rsidRDefault="000C4609" w:rsidP="000C4609">
      <w:pPr>
        <w:pStyle w:val="TAB8"/>
        <w:spacing w:before="0" w:after="0"/>
        <w:rPr>
          <w:b/>
          <w:sz w:val="4"/>
          <w:szCs w:val="4"/>
        </w:rPr>
      </w:pPr>
    </w:p>
    <w:p w14:paraId="35EF25D5" w14:textId="77777777" w:rsidR="00881679" w:rsidRPr="009E6F35" w:rsidRDefault="00881679" w:rsidP="00881679"/>
    <w:p w14:paraId="328B2D87" w14:textId="77777777" w:rsidR="00881679" w:rsidRPr="009E6F35" w:rsidRDefault="00881679" w:rsidP="00881679"/>
    <w:p w14:paraId="205E6305"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60097B86" w14:textId="77777777" w:rsidR="00804EC2"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canalisation localisée </w:t>
      </w:r>
      <w:r w:rsidR="00E4732A" w:rsidRPr="00E4732A">
        <w:rPr>
          <w:rFonts w:asciiTheme="minorHAnsi" w:hAnsiTheme="minorHAnsi" w:cstheme="minorHAnsi"/>
          <w:sz w:val="22"/>
          <w:szCs w:val="22"/>
        </w:rPr>
        <w:t xml:space="preserve">quartier La </w:t>
      </w:r>
      <w:proofErr w:type="spellStart"/>
      <w:r w:rsidR="00E4732A" w:rsidRPr="00E4732A">
        <w:rPr>
          <w:rFonts w:asciiTheme="minorHAnsi" w:hAnsiTheme="minorHAnsi" w:cstheme="minorHAnsi"/>
          <w:sz w:val="22"/>
          <w:szCs w:val="22"/>
        </w:rPr>
        <w:t>Galaude</w:t>
      </w:r>
      <w:proofErr w:type="spellEnd"/>
      <w:r w:rsidRPr="00E4732A">
        <w:rPr>
          <w:rFonts w:asciiTheme="minorHAnsi" w:hAnsiTheme="minorHAnsi" w:cstheme="minorHAnsi"/>
          <w:sz w:val="22"/>
          <w:szCs w:val="22"/>
        </w:rPr>
        <w:t>.</w:t>
      </w:r>
    </w:p>
    <w:p w14:paraId="66D4B32C" w14:textId="77777777" w:rsidR="00EB454F" w:rsidRPr="009208A0" w:rsidRDefault="009208A0" w:rsidP="009208A0">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1824" behindDoc="0" locked="0" layoutInCell="1" allowOverlap="1" wp14:anchorId="0A4848EF" wp14:editId="1222A70F">
                <wp:simplePos x="0" y="0"/>
                <wp:positionH relativeFrom="column">
                  <wp:posOffset>4297680</wp:posOffset>
                </wp:positionH>
                <wp:positionV relativeFrom="paragraph">
                  <wp:posOffset>3651055</wp:posOffset>
                </wp:positionV>
                <wp:extent cx="267286" cy="133643"/>
                <wp:effectExtent l="19050" t="19050" r="19050" b="19050"/>
                <wp:wrapNone/>
                <wp:docPr id="7" name="Rectangle 7"/>
                <wp:cNvGraphicFramePr/>
                <a:graphic xmlns:a="http://schemas.openxmlformats.org/drawingml/2006/main">
                  <a:graphicData uri="http://schemas.microsoft.com/office/word/2010/wordprocessingShape">
                    <wps:wsp>
                      <wps:cNvSpPr/>
                      <wps:spPr>
                        <a:xfrm>
                          <a:off x="0" y="0"/>
                          <a:ext cx="267286" cy="13364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4916CCB9" id="Rectangle 7" o:spid="_x0000_s1026" style="position:absolute;margin-left:338.4pt;margin-top:287.5pt;width:21.05pt;height:10.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" filled="f" strokecolor="red" strokeweight="2.25pt"/>
            </w:pict>
          </mc:Fallback>
        </mc:AlternateContent>
      </w:r>
      <w:r w:rsidRPr="009208A0">
        <w:rPr>
          <w:rFonts w:asciiTheme="minorHAnsi" w:hAnsiTheme="minorHAnsi" w:cstheme="minorHAnsi"/>
          <w:noProof/>
          <w:sz w:val="22"/>
          <w:szCs w:val="22"/>
        </w:rPr>
        <w:drawing>
          <wp:inline distT="0" distB="0" distL="0" distR="0" wp14:anchorId="566FA0B2" wp14:editId="1374B9FD">
            <wp:extent cx="6645910" cy="4662170"/>
            <wp:effectExtent l="0" t="0" r="2540"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2170"/>
                    </a:xfrm>
                    <a:prstGeom prst="rect">
                      <a:avLst/>
                    </a:prstGeom>
                  </pic:spPr>
                </pic:pic>
              </a:graphicData>
            </a:graphic>
          </wp:inline>
        </w:drawing>
      </w:r>
    </w:p>
    <w:p w14:paraId="08EA839E" w14:textId="77777777" w:rsidR="00EB454F" w:rsidRDefault="00EB454F" w:rsidP="00214064">
      <w:pPr>
        <w:spacing w:before="200"/>
        <w:jc w:val="center"/>
        <w:rPr>
          <w:rFonts w:asciiTheme="minorHAnsi" w:hAnsiTheme="minorHAnsi" w:cstheme="minorHAnsi"/>
          <w:b/>
          <w:sz w:val="22"/>
          <w:szCs w:val="22"/>
          <w:highlight w:val="yellow"/>
        </w:rPr>
      </w:pPr>
    </w:p>
    <w:p w14:paraId="27C7F5B4" w14:textId="77777777" w:rsidR="00214064" w:rsidRDefault="00214064" w:rsidP="00214064">
      <w:pPr>
        <w:spacing w:before="200"/>
        <w:rPr>
          <w:rFonts w:asciiTheme="minorHAnsi" w:hAnsiTheme="minorHAnsi" w:cstheme="minorHAnsi"/>
          <w:sz w:val="22"/>
          <w:szCs w:val="22"/>
        </w:rPr>
      </w:pPr>
    </w:p>
    <w:p w14:paraId="3D29C1CC"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05FC8CEC"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44B6FD18" w14:textId="198F59FE" w:rsidR="002C6730" w:rsidRDefault="00F3716D" w:rsidP="00C623E2">
      <w:pPr>
        <w:spacing w:before="200"/>
        <w:rPr>
          <w:rFonts w:asciiTheme="minorHAnsi" w:hAnsiTheme="minorHAnsi" w:cstheme="minorHAnsi"/>
          <w:sz w:val="22"/>
          <w:szCs w:val="22"/>
        </w:rPr>
      </w:pPr>
      <w:r w:rsidRPr="00214064">
        <w:rPr>
          <w:rFonts w:asciiTheme="minorHAnsi" w:hAnsiTheme="minorHAnsi" w:cstheme="minorHAnsi"/>
          <w:sz w:val="22"/>
          <w:szCs w:val="22"/>
        </w:rPr>
        <w:t>L’aménagement proposé sur la zone est</w:t>
      </w:r>
      <w:r w:rsidR="00C623E2">
        <w:rPr>
          <w:rFonts w:asciiTheme="minorHAnsi" w:hAnsiTheme="minorHAnsi" w:cstheme="minorHAnsi"/>
          <w:sz w:val="22"/>
          <w:szCs w:val="22"/>
        </w:rPr>
        <w:t xml:space="preserve"> </w:t>
      </w:r>
      <w:r w:rsidR="00214064" w:rsidRPr="00C623E2">
        <w:rPr>
          <w:rFonts w:asciiTheme="minorHAnsi" w:hAnsiTheme="minorHAnsi" w:cstheme="minorHAnsi"/>
          <w:sz w:val="22"/>
          <w:szCs w:val="22"/>
        </w:rPr>
        <w:t>la réalisation d’un chemisage de la canalisation</w:t>
      </w:r>
      <w:r w:rsidR="009208A0">
        <w:rPr>
          <w:rFonts w:asciiTheme="minorHAnsi" w:hAnsiTheme="minorHAnsi" w:cstheme="minorHAnsi"/>
          <w:sz w:val="22"/>
          <w:szCs w:val="22"/>
        </w:rPr>
        <w:t xml:space="preserve"> Ø</w:t>
      </w:r>
      <w:r w:rsidR="008A10BA">
        <w:rPr>
          <w:rFonts w:asciiTheme="minorHAnsi" w:hAnsiTheme="minorHAnsi" w:cstheme="minorHAnsi"/>
          <w:sz w:val="22"/>
          <w:szCs w:val="22"/>
        </w:rPr>
        <w:t>200</w:t>
      </w:r>
      <w:r w:rsidR="009208A0">
        <w:rPr>
          <w:rFonts w:asciiTheme="minorHAnsi" w:hAnsiTheme="minorHAnsi" w:cstheme="minorHAnsi"/>
          <w:sz w:val="22"/>
          <w:szCs w:val="22"/>
        </w:rPr>
        <w:t xml:space="preserve"> mm </w:t>
      </w:r>
      <w:r w:rsidR="009208A0" w:rsidRPr="00E4732A">
        <w:rPr>
          <w:rFonts w:asciiTheme="minorHAnsi" w:hAnsiTheme="minorHAnsi" w:cstheme="minorHAnsi"/>
          <w:sz w:val="22"/>
          <w:szCs w:val="22"/>
        </w:rPr>
        <w:t xml:space="preserve">sur un linéaire de </w:t>
      </w:r>
      <w:r w:rsidR="00A33B4F">
        <w:rPr>
          <w:rFonts w:asciiTheme="minorHAnsi" w:hAnsiTheme="minorHAnsi" w:cstheme="minorHAnsi"/>
          <w:sz w:val="22"/>
          <w:szCs w:val="22"/>
        </w:rPr>
        <w:t>160</w:t>
      </w:r>
      <w:r w:rsidR="009208A0" w:rsidRPr="00E4732A">
        <w:rPr>
          <w:rFonts w:asciiTheme="minorHAnsi" w:hAnsiTheme="minorHAnsi" w:cstheme="minorHAnsi"/>
          <w:sz w:val="22"/>
          <w:szCs w:val="22"/>
        </w:rPr>
        <w:t xml:space="preserve"> m</w:t>
      </w:r>
      <w:r w:rsidR="004520BC" w:rsidRPr="00C623E2">
        <w:rPr>
          <w:rFonts w:asciiTheme="minorHAnsi" w:hAnsiTheme="minorHAnsi" w:cstheme="minorHAnsi"/>
          <w:sz w:val="22"/>
          <w:szCs w:val="22"/>
        </w:rPr>
        <w:t xml:space="preserve">. </w:t>
      </w:r>
    </w:p>
    <w:p w14:paraId="3B1866DF" w14:textId="77777777" w:rsidR="009208A0" w:rsidRDefault="009208A0" w:rsidP="00C623E2">
      <w:pPr>
        <w:spacing w:before="200"/>
        <w:rPr>
          <w:rFonts w:asciiTheme="minorHAnsi" w:hAnsiTheme="minorHAnsi" w:cstheme="minorHAnsi"/>
          <w:sz w:val="22"/>
          <w:szCs w:val="22"/>
        </w:rPr>
      </w:pPr>
      <w:r w:rsidRPr="009208A0">
        <w:rPr>
          <w:rFonts w:asciiTheme="minorHAnsi" w:hAnsiTheme="minorHAnsi" w:cstheme="minorHAnsi"/>
          <w:noProof/>
          <w:sz w:val="22"/>
          <w:szCs w:val="22"/>
        </w:rPr>
        <w:drawing>
          <wp:inline distT="0" distB="0" distL="0" distR="0" wp14:anchorId="000FD2EA" wp14:editId="7A1B10BA">
            <wp:extent cx="6645910" cy="4643120"/>
            <wp:effectExtent l="0" t="0" r="2540" b="508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43120"/>
                    </a:xfrm>
                    <a:prstGeom prst="rect">
                      <a:avLst/>
                    </a:prstGeom>
                  </pic:spPr>
                </pic:pic>
              </a:graphicData>
            </a:graphic>
          </wp:inline>
        </w:drawing>
      </w:r>
    </w:p>
    <w:p w14:paraId="322F5B18" w14:textId="77777777" w:rsidR="009208A0" w:rsidRDefault="009208A0">
      <w:pPr>
        <w:jc w:val="left"/>
        <w:rPr>
          <w:rFonts w:asciiTheme="minorHAnsi" w:hAnsiTheme="minorHAnsi" w:cstheme="minorHAnsi"/>
          <w:sz w:val="22"/>
          <w:szCs w:val="22"/>
        </w:rPr>
      </w:pPr>
      <w:r>
        <w:rPr>
          <w:rFonts w:asciiTheme="minorHAnsi" w:hAnsiTheme="minorHAnsi" w:cstheme="minorHAnsi"/>
          <w:sz w:val="22"/>
          <w:szCs w:val="22"/>
        </w:rPr>
        <w:br w:type="page"/>
      </w:r>
    </w:p>
    <w:p w14:paraId="5DC678A4"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220F0C03"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364CA02A"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34A93344" w14:textId="77777777" w:rsidR="002C6730" w:rsidRPr="001A4106" w:rsidRDefault="000B2B3B" w:rsidP="001A4106">
      <w:pPr>
        <w:spacing w:before="200"/>
        <w:rPr>
          <w:rFonts w:asciiTheme="minorHAnsi" w:hAnsiTheme="minorHAnsi" w:cstheme="minorHAnsi"/>
          <w:sz w:val="22"/>
          <w:szCs w:val="22"/>
        </w:rPr>
      </w:pPr>
      <w:r w:rsidRPr="001A4106">
        <w:rPr>
          <w:rFonts w:asciiTheme="minorHAnsi" w:hAnsiTheme="minorHAnsi" w:cstheme="minorHAnsi"/>
          <w:sz w:val="22"/>
          <w:szCs w:val="22"/>
        </w:rPr>
        <w:t>Chemisage sur la longueur du tronçon concerné</w:t>
      </w:r>
      <w:r w:rsidR="002C6730" w:rsidRPr="001A4106">
        <w:rPr>
          <w:rFonts w:asciiTheme="minorHAnsi" w:hAnsiTheme="minorHAnsi" w:cstheme="minorHAnsi"/>
          <w:sz w:val="22"/>
          <w:szCs w:val="22"/>
        </w:rPr>
        <w:t>.</w:t>
      </w:r>
    </w:p>
    <w:p w14:paraId="5A208088" w14:textId="77777777" w:rsidR="002C6730" w:rsidRPr="00214064"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2BEFD087"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2A1F8CD5" w14:textId="77777777" w:rsidR="00E172CE" w:rsidRDefault="00E172CE" w:rsidP="002C6730">
      <w:pPr>
        <w:spacing w:before="200"/>
        <w:rPr>
          <w:b/>
          <w:highlight w:val="yellow"/>
          <w:u w:val="single"/>
        </w:rPr>
      </w:pPr>
    </w:p>
    <w:tbl>
      <w:tblPr>
        <w:tblW w:w="10456" w:type="dxa"/>
        <w:tblCellMar>
          <w:left w:w="70" w:type="dxa"/>
          <w:right w:w="70" w:type="dxa"/>
        </w:tblCellMar>
        <w:tblLook w:val="04A0" w:firstRow="1" w:lastRow="0" w:firstColumn="1" w:lastColumn="0" w:noHBand="0" w:noVBand="1"/>
      </w:tblPr>
      <w:tblGrid>
        <w:gridCol w:w="3397"/>
        <w:gridCol w:w="2410"/>
        <w:gridCol w:w="1011"/>
        <w:gridCol w:w="871"/>
        <w:gridCol w:w="859"/>
        <w:gridCol w:w="570"/>
        <w:gridCol w:w="1338"/>
      </w:tblGrid>
      <w:tr w:rsidR="001A4106" w:rsidRPr="006120AE" w14:paraId="55F47CD8" w14:textId="77777777" w:rsidTr="00B152F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BA609FD" w14:textId="77777777" w:rsidR="001A4106" w:rsidRPr="006120AE" w:rsidRDefault="001A4106" w:rsidP="00B152F4">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D9F63F" w14:textId="77777777" w:rsidR="001A4106" w:rsidRPr="006120AE" w:rsidRDefault="001A4106" w:rsidP="00B152F4">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C87F5E" w14:textId="77777777" w:rsidR="001A4106" w:rsidRPr="006120AE" w:rsidRDefault="001A4106" w:rsidP="00B152F4">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CB00A2" w14:textId="77777777" w:rsidR="001A4106" w:rsidRPr="006120AE" w:rsidRDefault="001A4106" w:rsidP="00B152F4">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E40544" w14:textId="77777777" w:rsidR="001A4106" w:rsidRPr="006120AE" w:rsidRDefault="001A4106" w:rsidP="00B152F4">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AAE74F" w14:textId="77777777" w:rsidR="001A4106" w:rsidRPr="006120AE" w:rsidRDefault="001A4106" w:rsidP="00B152F4">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7880DE" w14:textId="77777777" w:rsidR="001A4106" w:rsidRPr="006120AE" w:rsidRDefault="001A4106" w:rsidP="00B152F4">
            <w:pPr>
              <w:pStyle w:val="TABEN"/>
            </w:pPr>
            <w:r w:rsidRPr="006120AE">
              <w:t>Total HT</w:t>
            </w:r>
          </w:p>
        </w:tc>
      </w:tr>
      <w:tr w:rsidR="00195443" w:rsidRPr="00054892" w14:paraId="6421DDD0" w14:textId="77777777" w:rsidTr="0019544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64D27" w14:textId="77777777" w:rsidR="00195443" w:rsidRDefault="00195443" w:rsidP="00195443">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A8D1D" w14:textId="77777777" w:rsidR="00195443" w:rsidRDefault="00195443" w:rsidP="00195443">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53F45100" w14:textId="77777777" w:rsidR="00195443" w:rsidRDefault="00195443" w:rsidP="00195443">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44111" w14:textId="77777777" w:rsidR="00195443" w:rsidRPr="00A14167" w:rsidRDefault="00195443" w:rsidP="00195443">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121BD" w14:textId="77777777" w:rsidR="00195443" w:rsidRPr="00A14167" w:rsidRDefault="00195443" w:rsidP="00195443">
            <w:pPr>
              <w:pStyle w:val="TABD"/>
            </w:pPr>
            <w:r w:rsidRPr="00A14167">
              <w:t>10%</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80D19" w14:textId="77777777" w:rsidR="00195443" w:rsidRPr="00A14167" w:rsidRDefault="00195443" w:rsidP="00195443">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B7631" w14:textId="5D5A6A73" w:rsidR="00195443" w:rsidRPr="00A14167" w:rsidRDefault="00195443" w:rsidP="00195443">
            <w:pPr>
              <w:pStyle w:val="TABD"/>
            </w:pPr>
            <w:r w:rsidRPr="004D6B27">
              <w:t>1 964.00 €</w:t>
            </w:r>
          </w:p>
        </w:tc>
      </w:tr>
      <w:tr w:rsidR="00195443" w:rsidRPr="00054892" w14:paraId="4C737A39" w14:textId="77777777" w:rsidTr="0019544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474E42" w14:textId="77777777" w:rsidR="00195443" w:rsidRDefault="00195443" w:rsidP="00195443">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91E2D1" w14:textId="77777777" w:rsidR="00195443" w:rsidRDefault="00195443" w:rsidP="00195443">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6BB71F2D" w14:textId="77777777" w:rsidR="00195443" w:rsidRDefault="00195443" w:rsidP="00195443">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3FB78" w14:textId="77777777" w:rsidR="00195443" w:rsidRPr="00A14167" w:rsidRDefault="00195443" w:rsidP="00195443">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31E82" w14:textId="77777777" w:rsidR="00195443" w:rsidRPr="00A14167" w:rsidRDefault="00195443" w:rsidP="00195443">
            <w:pPr>
              <w:pStyle w:val="TABD"/>
            </w:pPr>
            <w:r w:rsidRPr="00A14167">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63B10" w14:textId="77777777" w:rsidR="00195443" w:rsidRPr="00A14167" w:rsidRDefault="00195443" w:rsidP="00195443">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4CCD9" w14:textId="70B2AD45" w:rsidR="00195443" w:rsidRPr="00A14167" w:rsidRDefault="00195443" w:rsidP="00195443">
            <w:pPr>
              <w:pStyle w:val="TABD"/>
            </w:pPr>
            <w:r w:rsidRPr="004D6B27">
              <w:t>982.00 €</w:t>
            </w:r>
          </w:p>
        </w:tc>
      </w:tr>
      <w:tr w:rsidR="00195443" w:rsidRPr="00054892" w14:paraId="59CAA7CF" w14:textId="77777777" w:rsidTr="0019544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4AAF0" w14:textId="77777777" w:rsidR="00195443" w:rsidRDefault="00195443" w:rsidP="00195443">
            <w:pPr>
              <w:pStyle w:val="TABG"/>
            </w:pPr>
            <w:r>
              <w:t>Amenée et repli du matériel</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E5E93" w14:textId="77777777" w:rsidR="00195443" w:rsidRDefault="00195443" w:rsidP="00195443">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243F1FBF" w14:textId="77777777" w:rsidR="00195443" w:rsidRDefault="00195443" w:rsidP="00195443">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19CE8" w14:textId="77777777" w:rsidR="00195443" w:rsidRPr="00A14167" w:rsidRDefault="00195443" w:rsidP="00195443">
            <w:pPr>
              <w:pStyle w:val="TABD"/>
            </w:pPr>
            <w:r w:rsidRPr="00A14167">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D44CD" w14:textId="77777777" w:rsidR="00195443" w:rsidRPr="00A14167" w:rsidRDefault="00195443" w:rsidP="00195443">
            <w:pPr>
              <w:pStyle w:val="TABD"/>
            </w:pPr>
            <w:r w:rsidRPr="00A14167">
              <w:t>1 800 €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5421D" w14:textId="77777777" w:rsidR="00195443" w:rsidRPr="00A14167" w:rsidRDefault="00195443" w:rsidP="00195443">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643FA" w14:textId="11AE14B3" w:rsidR="00195443" w:rsidRPr="00A14167" w:rsidRDefault="00195443" w:rsidP="00195443">
            <w:pPr>
              <w:pStyle w:val="TABD"/>
            </w:pPr>
            <w:r w:rsidRPr="004D6B27">
              <w:t>1 800.00 €</w:t>
            </w:r>
          </w:p>
        </w:tc>
      </w:tr>
      <w:tr w:rsidR="00195443" w:rsidRPr="00054892" w14:paraId="556F994E" w14:textId="77777777" w:rsidTr="0019544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48FCF" w14:textId="77777777" w:rsidR="00195443" w:rsidRDefault="00195443" w:rsidP="00195443">
            <w:pPr>
              <w:pStyle w:val="TABG"/>
            </w:pPr>
            <w:r>
              <w:t>Réalisation de tests d'étanchéité - 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DC959" w14:textId="77777777" w:rsidR="00195443" w:rsidRDefault="00195443" w:rsidP="00195443">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D022A4F" w14:textId="77777777" w:rsidR="00195443" w:rsidRDefault="00195443" w:rsidP="00195443">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DDD69" w14:textId="30C1196A" w:rsidR="00195443" w:rsidRPr="00A14167" w:rsidRDefault="00195443" w:rsidP="00195443">
            <w:pPr>
              <w:pStyle w:val="TABD"/>
            </w:pPr>
            <w:r>
              <w:t>160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3CE46" w14:textId="77777777" w:rsidR="00195443" w:rsidRPr="00A14167" w:rsidRDefault="00195443" w:rsidP="00195443">
            <w:pPr>
              <w:pStyle w:val="TABD"/>
            </w:pPr>
            <w:r w:rsidRPr="00A14167">
              <w:t>1.5 €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D380F" w14:textId="77777777" w:rsidR="00195443" w:rsidRPr="00A14167" w:rsidRDefault="00195443" w:rsidP="00195443">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C6F1E" w14:textId="5E5CC867" w:rsidR="00195443" w:rsidRPr="00A14167" w:rsidRDefault="00195443" w:rsidP="00195443">
            <w:pPr>
              <w:pStyle w:val="TABD"/>
            </w:pPr>
            <w:r w:rsidRPr="004D6B27">
              <w:t>240.00 €</w:t>
            </w:r>
          </w:p>
        </w:tc>
      </w:tr>
      <w:tr w:rsidR="00195443" w:rsidRPr="00054892" w14:paraId="0230261F" w14:textId="77777777" w:rsidTr="00195443">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92326" w14:textId="77777777" w:rsidR="00195443" w:rsidRDefault="00195443" w:rsidP="00195443">
            <w:pPr>
              <w:pStyle w:val="TABG"/>
            </w:pPr>
            <w:r>
              <w:t>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2C2B" w14:textId="77777777" w:rsidR="00195443" w:rsidRDefault="00195443" w:rsidP="00195443">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7CF92C68" w14:textId="77777777" w:rsidR="00195443" w:rsidRDefault="00195443" w:rsidP="00195443">
            <w:pPr>
              <w:pStyle w:val="TABD"/>
            </w:pPr>
            <w:r>
              <w:t>200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99A39" w14:textId="04CF4129" w:rsidR="00195443" w:rsidRPr="00A14167" w:rsidRDefault="00195443" w:rsidP="00195443">
            <w:pPr>
              <w:pStyle w:val="TABD"/>
            </w:pPr>
            <w:r>
              <w:t>160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E7412" w14:textId="77777777" w:rsidR="00195443" w:rsidRPr="00A14167" w:rsidRDefault="00195443" w:rsidP="00195443">
            <w:pPr>
              <w:pStyle w:val="TABD"/>
            </w:pPr>
            <w:r w:rsidRPr="00A14167">
              <w:t>110 €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797A7" w14:textId="77777777" w:rsidR="00195443" w:rsidRPr="00A14167" w:rsidRDefault="00195443" w:rsidP="00195443">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D1B596" w14:textId="28810C28" w:rsidR="00195443" w:rsidRPr="00A14167" w:rsidRDefault="00195443" w:rsidP="00195443">
            <w:pPr>
              <w:pStyle w:val="TABD"/>
            </w:pPr>
            <w:r w:rsidRPr="004D6B27">
              <w:t>17 600.00 €</w:t>
            </w:r>
          </w:p>
        </w:tc>
      </w:tr>
      <w:tr w:rsidR="00195443" w:rsidRPr="00A14167" w14:paraId="1745BA94" w14:textId="77777777" w:rsidTr="00195443">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ADA2D31" w14:textId="77777777" w:rsidR="00195443" w:rsidRPr="00A14167" w:rsidRDefault="00195443" w:rsidP="00195443">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1F049E33" w14:textId="77777777" w:rsidR="00195443" w:rsidRPr="00A14167" w:rsidRDefault="00195443" w:rsidP="00195443">
            <w:pPr>
              <w:pStyle w:val="TABEN"/>
            </w:pPr>
            <w:r w:rsidRPr="00A14167">
              <w:t> </w:t>
            </w:r>
          </w:p>
        </w:tc>
        <w:tc>
          <w:tcPr>
            <w:tcW w:w="1011" w:type="dxa"/>
            <w:tcBorders>
              <w:top w:val="nil"/>
              <w:left w:val="nil"/>
              <w:bottom w:val="nil"/>
              <w:right w:val="nil"/>
            </w:tcBorders>
            <w:vAlign w:val="center"/>
          </w:tcPr>
          <w:p w14:paraId="0F35C580" w14:textId="77777777" w:rsidR="00195443" w:rsidRPr="00A14167" w:rsidRDefault="00195443" w:rsidP="00195443">
            <w:pPr>
              <w:pStyle w:val="TABEN"/>
            </w:pPr>
          </w:p>
        </w:tc>
        <w:tc>
          <w:tcPr>
            <w:tcW w:w="871" w:type="dxa"/>
            <w:tcBorders>
              <w:top w:val="nil"/>
              <w:left w:val="nil"/>
              <w:bottom w:val="nil"/>
              <w:right w:val="nil"/>
            </w:tcBorders>
            <w:shd w:val="clear" w:color="auto" w:fill="auto"/>
            <w:noWrap/>
            <w:vAlign w:val="center"/>
            <w:hideMark/>
          </w:tcPr>
          <w:p w14:paraId="1CE6711B" w14:textId="77777777" w:rsidR="00195443" w:rsidRPr="00A14167" w:rsidRDefault="00195443" w:rsidP="00195443">
            <w:pPr>
              <w:pStyle w:val="TABEN"/>
            </w:pPr>
          </w:p>
        </w:tc>
        <w:tc>
          <w:tcPr>
            <w:tcW w:w="859" w:type="dxa"/>
            <w:tcBorders>
              <w:top w:val="nil"/>
              <w:left w:val="nil"/>
              <w:bottom w:val="single" w:sz="4" w:space="0" w:color="auto"/>
              <w:right w:val="nil"/>
            </w:tcBorders>
            <w:shd w:val="clear" w:color="auto" w:fill="auto"/>
            <w:noWrap/>
            <w:vAlign w:val="center"/>
            <w:hideMark/>
          </w:tcPr>
          <w:p w14:paraId="4F8DD5BA" w14:textId="77777777" w:rsidR="00195443" w:rsidRPr="00A14167" w:rsidRDefault="00195443" w:rsidP="00195443">
            <w:pPr>
              <w:pStyle w:val="TABEN"/>
            </w:pPr>
            <w:r w:rsidRPr="00A14167">
              <w:t> </w:t>
            </w:r>
          </w:p>
        </w:tc>
        <w:tc>
          <w:tcPr>
            <w:tcW w:w="570" w:type="dxa"/>
            <w:tcBorders>
              <w:top w:val="nil"/>
              <w:left w:val="nil"/>
              <w:bottom w:val="single" w:sz="4" w:space="0" w:color="auto"/>
              <w:right w:val="single" w:sz="4" w:space="0" w:color="auto"/>
            </w:tcBorders>
            <w:shd w:val="clear" w:color="auto" w:fill="auto"/>
            <w:noWrap/>
            <w:vAlign w:val="center"/>
            <w:hideMark/>
          </w:tcPr>
          <w:p w14:paraId="0F4D0DE6" w14:textId="77777777" w:rsidR="00195443" w:rsidRPr="00A14167" w:rsidRDefault="00195443" w:rsidP="00195443">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1A1AF56B" w14:textId="79BC3438" w:rsidR="00195443" w:rsidRPr="00A14167" w:rsidRDefault="00195443" w:rsidP="00195443">
            <w:pPr>
              <w:pStyle w:val="TABEN"/>
              <w:jc w:val="right"/>
            </w:pPr>
            <w:r w:rsidRPr="004D6B27">
              <w:t>22 586.00 €</w:t>
            </w:r>
          </w:p>
        </w:tc>
      </w:tr>
      <w:tr w:rsidR="00195443" w:rsidRPr="00054892" w14:paraId="7E2DBAE0" w14:textId="77777777" w:rsidTr="00195443">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91375C9" w14:textId="77777777" w:rsidR="00195443" w:rsidRPr="00054892" w:rsidRDefault="00195443" w:rsidP="00195443">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2A9A9ECD" w14:textId="77777777" w:rsidR="00195443" w:rsidRPr="00054892" w:rsidRDefault="00195443" w:rsidP="00195443">
            <w:pPr>
              <w:pStyle w:val="TABG"/>
            </w:pPr>
            <w:r w:rsidRPr="00054892">
              <w:t> </w:t>
            </w:r>
          </w:p>
        </w:tc>
        <w:tc>
          <w:tcPr>
            <w:tcW w:w="1011" w:type="dxa"/>
            <w:tcBorders>
              <w:top w:val="single" w:sz="4" w:space="0" w:color="auto"/>
              <w:left w:val="nil"/>
              <w:bottom w:val="single" w:sz="4" w:space="0" w:color="auto"/>
              <w:right w:val="nil"/>
            </w:tcBorders>
            <w:vAlign w:val="center"/>
          </w:tcPr>
          <w:p w14:paraId="08CADED7" w14:textId="77777777" w:rsidR="00195443" w:rsidRPr="00054892" w:rsidRDefault="00195443" w:rsidP="00195443">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69D392B4" w14:textId="77777777" w:rsidR="00195443" w:rsidRPr="00054892" w:rsidRDefault="00195443" w:rsidP="00195443">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4AFF0DC" w14:textId="77777777" w:rsidR="00195443" w:rsidRPr="00054892" w:rsidRDefault="00195443" w:rsidP="00195443">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1CB81039" w14:textId="77777777" w:rsidR="00195443" w:rsidRPr="00054892" w:rsidRDefault="00195443" w:rsidP="00195443">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5C532E8D" w14:textId="442C3271" w:rsidR="00195443" w:rsidRDefault="00195443" w:rsidP="00195443">
            <w:pPr>
              <w:pStyle w:val="TABD"/>
            </w:pPr>
            <w:r w:rsidRPr="004D6B27">
              <w:t>2 258.60 €</w:t>
            </w:r>
          </w:p>
        </w:tc>
      </w:tr>
      <w:tr w:rsidR="00195443" w:rsidRPr="00054892" w14:paraId="4ACD6F74" w14:textId="77777777" w:rsidTr="00195443">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3B67138B" w14:textId="77777777" w:rsidR="00195443" w:rsidRPr="00054892" w:rsidRDefault="00195443" w:rsidP="00195443">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7C65922F" w14:textId="77777777" w:rsidR="00195443" w:rsidRPr="00054892" w:rsidRDefault="00195443" w:rsidP="00195443">
            <w:pPr>
              <w:pStyle w:val="TABG"/>
            </w:pPr>
            <w:r w:rsidRPr="00054892">
              <w:t> </w:t>
            </w:r>
          </w:p>
        </w:tc>
        <w:tc>
          <w:tcPr>
            <w:tcW w:w="1011" w:type="dxa"/>
            <w:tcBorders>
              <w:top w:val="nil"/>
              <w:left w:val="nil"/>
              <w:bottom w:val="single" w:sz="4" w:space="0" w:color="auto"/>
              <w:right w:val="nil"/>
            </w:tcBorders>
            <w:vAlign w:val="center"/>
          </w:tcPr>
          <w:p w14:paraId="5FA61B58" w14:textId="77777777" w:rsidR="00195443" w:rsidRPr="00054892" w:rsidRDefault="00195443" w:rsidP="00195443">
            <w:pPr>
              <w:pStyle w:val="TABG"/>
            </w:pPr>
          </w:p>
        </w:tc>
        <w:tc>
          <w:tcPr>
            <w:tcW w:w="871" w:type="dxa"/>
            <w:tcBorders>
              <w:top w:val="nil"/>
              <w:left w:val="nil"/>
              <w:bottom w:val="single" w:sz="4" w:space="0" w:color="auto"/>
              <w:right w:val="nil"/>
            </w:tcBorders>
            <w:shd w:val="clear" w:color="auto" w:fill="auto"/>
            <w:noWrap/>
            <w:vAlign w:val="center"/>
            <w:hideMark/>
          </w:tcPr>
          <w:p w14:paraId="0273EBFE" w14:textId="77777777" w:rsidR="00195443" w:rsidRPr="00054892" w:rsidRDefault="00195443" w:rsidP="00195443">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34312DC4" w14:textId="77777777" w:rsidR="00195443" w:rsidRPr="00054892" w:rsidRDefault="00195443" w:rsidP="00195443">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5DB57E69" w14:textId="77777777" w:rsidR="00195443" w:rsidRPr="00054892" w:rsidRDefault="00195443" w:rsidP="00195443">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16BF7A8F" w14:textId="6E97FAAE" w:rsidR="00195443" w:rsidRDefault="00195443" w:rsidP="00195443">
            <w:pPr>
              <w:pStyle w:val="TABD"/>
            </w:pPr>
            <w:r w:rsidRPr="004D6B27">
              <w:t>3 387.90 €</w:t>
            </w:r>
          </w:p>
        </w:tc>
      </w:tr>
      <w:tr w:rsidR="00195443" w:rsidRPr="009B1383" w14:paraId="1B4DC0B1" w14:textId="77777777" w:rsidTr="00195443">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46399520" w14:textId="30E7FDC6" w:rsidR="00195443" w:rsidRPr="009B1383" w:rsidRDefault="00195443" w:rsidP="00195443">
            <w:pPr>
              <w:pStyle w:val="TABEN"/>
            </w:pPr>
            <w:r w:rsidRPr="001A4106">
              <w:t>TOTAL TAL_REH1</w:t>
            </w:r>
          </w:p>
        </w:tc>
        <w:tc>
          <w:tcPr>
            <w:tcW w:w="2410" w:type="dxa"/>
            <w:tcBorders>
              <w:top w:val="single" w:sz="4" w:space="0" w:color="auto"/>
              <w:left w:val="nil"/>
              <w:bottom w:val="single" w:sz="4" w:space="0" w:color="auto"/>
            </w:tcBorders>
            <w:shd w:val="clear" w:color="auto" w:fill="auto"/>
            <w:noWrap/>
            <w:vAlign w:val="center"/>
            <w:hideMark/>
          </w:tcPr>
          <w:p w14:paraId="2A1ABA41" w14:textId="77777777" w:rsidR="00195443" w:rsidRPr="009B1383" w:rsidRDefault="00195443" w:rsidP="00195443">
            <w:pPr>
              <w:pStyle w:val="TABEN"/>
            </w:pPr>
            <w:r w:rsidRPr="009B1383">
              <w:t> </w:t>
            </w:r>
          </w:p>
        </w:tc>
        <w:tc>
          <w:tcPr>
            <w:tcW w:w="1011" w:type="dxa"/>
            <w:tcBorders>
              <w:top w:val="single" w:sz="4" w:space="0" w:color="auto"/>
              <w:bottom w:val="single" w:sz="4" w:space="0" w:color="auto"/>
            </w:tcBorders>
            <w:vAlign w:val="center"/>
          </w:tcPr>
          <w:p w14:paraId="5E6809FB" w14:textId="77777777" w:rsidR="00195443" w:rsidRPr="009B1383" w:rsidRDefault="00195443" w:rsidP="00195443">
            <w:pPr>
              <w:pStyle w:val="TABEN"/>
            </w:pPr>
          </w:p>
        </w:tc>
        <w:tc>
          <w:tcPr>
            <w:tcW w:w="871" w:type="dxa"/>
            <w:tcBorders>
              <w:top w:val="single" w:sz="4" w:space="0" w:color="auto"/>
              <w:bottom w:val="single" w:sz="4" w:space="0" w:color="auto"/>
            </w:tcBorders>
            <w:shd w:val="clear" w:color="auto" w:fill="auto"/>
            <w:noWrap/>
            <w:vAlign w:val="center"/>
            <w:hideMark/>
          </w:tcPr>
          <w:p w14:paraId="5853CF21" w14:textId="77777777" w:rsidR="00195443" w:rsidRPr="009B1383" w:rsidRDefault="00195443" w:rsidP="00195443">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223E02E0" w14:textId="77777777" w:rsidR="00195443" w:rsidRPr="009B1383" w:rsidRDefault="00195443" w:rsidP="00195443">
            <w:pPr>
              <w:pStyle w:val="TABEN"/>
            </w:pPr>
            <w:r w:rsidRPr="009B1383">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400115B4" w14:textId="77777777" w:rsidR="00195443" w:rsidRPr="009B1383" w:rsidRDefault="00195443" w:rsidP="00195443">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04AA7B6D" w14:textId="5778D90D" w:rsidR="00195443" w:rsidRPr="009B1383" w:rsidRDefault="00195443" w:rsidP="00195443">
            <w:pPr>
              <w:pStyle w:val="TABEN"/>
              <w:jc w:val="right"/>
            </w:pPr>
            <w:r w:rsidRPr="004D6B27">
              <w:t>28 232.50 €</w:t>
            </w:r>
          </w:p>
        </w:tc>
      </w:tr>
    </w:tbl>
    <w:p w14:paraId="2456B233" w14:textId="77777777" w:rsidR="004520BC" w:rsidRDefault="004520BC">
      <w:pPr>
        <w:jc w:val="left"/>
        <w:rPr>
          <w:b/>
          <w:i/>
          <w:smallCaps/>
          <w:color w:val="000000"/>
          <w:sz w:val="22"/>
          <w:szCs w:val="22"/>
        </w:rPr>
      </w:pPr>
    </w:p>
    <w:p w14:paraId="2CFF1D6E" w14:textId="77777777" w:rsidR="00F3716D" w:rsidRPr="00ED051B" w:rsidRDefault="00F3716D" w:rsidP="002C6730">
      <w:pPr>
        <w:spacing w:before="200"/>
        <w:rPr>
          <w:b/>
          <w:i/>
          <w:smallCaps/>
          <w:color w:val="000000"/>
          <w:sz w:val="22"/>
          <w:szCs w:val="22"/>
        </w:rPr>
      </w:pPr>
    </w:p>
    <w:p w14:paraId="5218C2B3"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1AF240A5" w14:textId="77777777"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Les conditions d’accès pour la réalisation des travaux seront définies en phase opérationnelle.</w:t>
      </w:r>
    </w:p>
    <w:p w14:paraId="5AA6B7D5" w14:textId="61282AA1" w:rsidR="004520BC" w:rsidRPr="00291A7D"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Par ailleurs</w:t>
      </w:r>
      <w:r w:rsidR="00F42372">
        <w:rPr>
          <w:rFonts w:asciiTheme="minorHAnsi" w:hAnsiTheme="minorHAnsi" w:cstheme="minorHAnsi"/>
          <w:sz w:val="22"/>
          <w:szCs w:val="22"/>
        </w:rPr>
        <w:t>,</w:t>
      </w:r>
      <w:r>
        <w:rPr>
          <w:rFonts w:asciiTheme="minorHAnsi" w:hAnsiTheme="minorHAnsi" w:cstheme="minorHAnsi"/>
          <w:sz w:val="22"/>
          <w:szCs w:val="22"/>
        </w:rPr>
        <w:t xml:space="preserve"> les investigations complémentaires permettront de détailler les opérations à réaliser au droit des ouvrages ponctuels : regards et branchements</w:t>
      </w:r>
      <w:r w:rsidR="00F42372">
        <w:rPr>
          <w:rFonts w:asciiTheme="minorHAnsi" w:hAnsiTheme="minorHAnsi" w:cstheme="minorHAnsi"/>
          <w:sz w:val="22"/>
          <w:szCs w:val="22"/>
        </w:rPr>
        <w:t>.</w:t>
      </w:r>
    </w:p>
    <w:sectPr w:rsidR="004520BC"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E8FDB6" w14:textId="77777777" w:rsidR="00A76E53" w:rsidRDefault="00A76E53" w:rsidP="00903B85">
      <w:r>
        <w:separator/>
      </w:r>
    </w:p>
  </w:endnote>
  <w:endnote w:type="continuationSeparator" w:id="0">
    <w:p w14:paraId="385604DA" w14:textId="77777777" w:rsidR="00A76E53" w:rsidRDefault="00A76E53"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F8F684" w14:textId="387D546F" w:rsidR="00211FAF" w:rsidRDefault="00211FAF">
    <w:pPr>
      <w:pStyle w:val="Pieddepage"/>
    </w:pPr>
    <w:r>
      <w:rPr>
        <w:noProof/>
      </w:rPr>
      <w:drawing>
        <wp:inline distT="0" distB="0" distL="0" distR="0" wp14:anchorId="4DA4D998" wp14:editId="483C7FF3">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1A4106">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6D22AC" w14:textId="77777777" w:rsidR="00A76E53" w:rsidRDefault="00A76E53" w:rsidP="00903B85">
      <w:r>
        <w:separator/>
      </w:r>
    </w:p>
  </w:footnote>
  <w:footnote w:type="continuationSeparator" w:id="0">
    <w:p w14:paraId="3C070FB0" w14:textId="77777777" w:rsidR="00A76E53" w:rsidRDefault="00A76E53"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2FD2175"/>
    <w:multiLevelType w:val="multilevel"/>
    <w:tmpl w:val="EF4861AE"/>
    <w:numStyleLink w:val="ListeTitre"/>
  </w:abstractNum>
  <w:abstractNum w:abstractNumId="34"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4"/>
  </w:num>
  <w:num w:numId="8">
    <w:abstractNumId w:val="32"/>
  </w:num>
  <w:num w:numId="9">
    <w:abstractNumId w:val="25"/>
  </w:num>
  <w:num w:numId="10">
    <w:abstractNumId w:val="14"/>
  </w:num>
  <w:num w:numId="11">
    <w:abstractNumId w:val="15"/>
  </w:num>
  <w:num w:numId="12">
    <w:abstractNumId w:val="17"/>
  </w:num>
  <w:num w:numId="13">
    <w:abstractNumId w:val="27"/>
  </w:num>
  <w:num w:numId="14">
    <w:abstractNumId w:val="31"/>
  </w:num>
  <w:num w:numId="15">
    <w:abstractNumId w:val="8"/>
  </w:num>
  <w:num w:numId="16">
    <w:abstractNumId w:val="20"/>
  </w:num>
  <w:num w:numId="17">
    <w:abstractNumId w:val="23"/>
  </w:num>
  <w:num w:numId="18">
    <w:abstractNumId w:val="33"/>
  </w:num>
  <w:num w:numId="19">
    <w:abstractNumId w:val="26"/>
  </w:num>
  <w:num w:numId="20">
    <w:abstractNumId w:val="9"/>
  </w:num>
  <w:num w:numId="21">
    <w:abstractNumId w:val="1"/>
  </w:num>
  <w:num w:numId="22">
    <w:abstractNumId w:val="7"/>
  </w:num>
  <w:num w:numId="23">
    <w:abstractNumId w:val="34"/>
  </w:num>
  <w:num w:numId="24">
    <w:abstractNumId w:val="22"/>
  </w:num>
  <w:num w:numId="25">
    <w:abstractNumId w:val="16"/>
  </w:num>
  <w:num w:numId="26">
    <w:abstractNumId w:val="2"/>
  </w:num>
  <w:num w:numId="27">
    <w:abstractNumId w:val="29"/>
  </w:num>
  <w:num w:numId="28">
    <w:abstractNumId w:val="30"/>
  </w:num>
  <w:num w:numId="29">
    <w:abstractNumId w:val="11"/>
  </w:num>
  <w:num w:numId="30">
    <w:abstractNumId w:val="10"/>
  </w:num>
  <w:num w:numId="31">
    <w:abstractNumId w:val="18"/>
  </w:num>
  <w:num w:numId="32">
    <w:abstractNumId w:val="28"/>
  </w:num>
  <w:num w:numId="33">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13516D"/>
    <w:rsid w:val="00166154"/>
    <w:rsid w:val="00174871"/>
    <w:rsid w:val="001778FF"/>
    <w:rsid w:val="00195443"/>
    <w:rsid w:val="001A4106"/>
    <w:rsid w:val="00211FAF"/>
    <w:rsid w:val="00214064"/>
    <w:rsid w:val="00222876"/>
    <w:rsid w:val="00231B79"/>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4506D"/>
    <w:rsid w:val="00345A9B"/>
    <w:rsid w:val="00386999"/>
    <w:rsid w:val="003910DA"/>
    <w:rsid w:val="003C695B"/>
    <w:rsid w:val="003C7BFD"/>
    <w:rsid w:val="003E5DC3"/>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C16F6"/>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591A"/>
    <w:rsid w:val="007931B4"/>
    <w:rsid w:val="007A551A"/>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0BA"/>
    <w:rsid w:val="008A153C"/>
    <w:rsid w:val="008D1F17"/>
    <w:rsid w:val="00903B85"/>
    <w:rsid w:val="00915813"/>
    <w:rsid w:val="009208A0"/>
    <w:rsid w:val="009222DD"/>
    <w:rsid w:val="009235ED"/>
    <w:rsid w:val="00923616"/>
    <w:rsid w:val="009347C2"/>
    <w:rsid w:val="00940367"/>
    <w:rsid w:val="00943F01"/>
    <w:rsid w:val="00972FAB"/>
    <w:rsid w:val="00977A11"/>
    <w:rsid w:val="0099100A"/>
    <w:rsid w:val="00996AF5"/>
    <w:rsid w:val="009D408C"/>
    <w:rsid w:val="009E6F35"/>
    <w:rsid w:val="00A15CAC"/>
    <w:rsid w:val="00A21CE6"/>
    <w:rsid w:val="00A2373A"/>
    <w:rsid w:val="00A305B6"/>
    <w:rsid w:val="00A33B4F"/>
    <w:rsid w:val="00A34E55"/>
    <w:rsid w:val="00A41007"/>
    <w:rsid w:val="00A42DB0"/>
    <w:rsid w:val="00A469F4"/>
    <w:rsid w:val="00A51E49"/>
    <w:rsid w:val="00A72D0F"/>
    <w:rsid w:val="00A7462F"/>
    <w:rsid w:val="00A76E53"/>
    <w:rsid w:val="00A81AA1"/>
    <w:rsid w:val="00A8359B"/>
    <w:rsid w:val="00AA091A"/>
    <w:rsid w:val="00AA534C"/>
    <w:rsid w:val="00AF710C"/>
    <w:rsid w:val="00AF7BD7"/>
    <w:rsid w:val="00B25798"/>
    <w:rsid w:val="00B3317D"/>
    <w:rsid w:val="00B3621D"/>
    <w:rsid w:val="00B476BD"/>
    <w:rsid w:val="00B63CE4"/>
    <w:rsid w:val="00B65CAD"/>
    <w:rsid w:val="00B72223"/>
    <w:rsid w:val="00B72A94"/>
    <w:rsid w:val="00B96727"/>
    <w:rsid w:val="00B969A2"/>
    <w:rsid w:val="00BD2185"/>
    <w:rsid w:val="00C04AA6"/>
    <w:rsid w:val="00C10CEF"/>
    <w:rsid w:val="00C40DD2"/>
    <w:rsid w:val="00C41D60"/>
    <w:rsid w:val="00C60484"/>
    <w:rsid w:val="00C623E2"/>
    <w:rsid w:val="00C64DD4"/>
    <w:rsid w:val="00CA35F5"/>
    <w:rsid w:val="00CD3908"/>
    <w:rsid w:val="00CD6584"/>
    <w:rsid w:val="00CF5E11"/>
    <w:rsid w:val="00D042BB"/>
    <w:rsid w:val="00D11C7D"/>
    <w:rsid w:val="00D401EF"/>
    <w:rsid w:val="00D8367F"/>
    <w:rsid w:val="00DA27E3"/>
    <w:rsid w:val="00DF0F76"/>
    <w:rsid w:val="00E111F8"/>
    <w:rsid w:val="00E172CE"/>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21E2A"/>
    <w:rsid w:val="00F2737F"/>
    <w:rsid w:val="00F3716D"/>
    <w:rsid w:val="00F42372"/>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CF5EB37"/>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1A4106"/>
    <w:pPr>
      <w:jc w:val="right"/>
    </w:pPr>
  </w:style>
  <w:style w:type="paragraph" w:customStyle="1" w:styleId="TABEN">
    <w:name w:val="TABEN"/>
    <w:basedOn w:val="Normal"/>
    <w:qFormat/>
    <w:rsid w:val="001A4106"/>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255166678">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15A0D48-33A4-4BF4-99E0-D31B1FFC7A44}">
  <ds:schemaRefs>
    <ds:schemaRef ds:uri="http://schemas.openxmlformats.org/officeDocument/2006/bibliography"/>
  </ds:schemaRefs>
</ds:datastoreItem>
</file>

<file path=customXml/itemProps2.xml><?xml version="1.0" encoding="utf-8"?>
<ds:datastoreItem xmlns:ds="http://schemas.openxmlformats.org/officeDocument/2006/customXml" ds:itemID="{B93DE7C9-392F-4337-8B0A-F4FA7C5CB860}"/>
</file>

<file path=customXml/itemProps3.xml><?xml version="1.0" encoding="utf-8"?>
<ds:datastoreItem xmlns:ds="http://schemas.openxmlformats.org/officeDocument/2006/customXml" ds:itemID="{57E27AB5-E938-40CD-B5F0-E210C69F7F6D}"/>
</file>

<file path=customXml/itemProps4.xml><?xml version="1.0" encoding="utf-8"?>
<ds:datastoreItem xmlns:ds="http://schemas.openxmlformats.org/officeDocument/2006/customXml" ds:itemID="{9C12A9B7-2C60-4CA9-A6BA-6C918B9AE2BE}"/>
</file>

<file path=docProps/app.xml><?xml version="1.0" encoding="utf-8"?>
<Properties xmlns="http://schemas.openxmlformats.org/officeDocument/2006/extended-properties" xmlns:vt="http://schemas.openxmlformats.org/officeDocument/2006/docPropsVTypes">
  <Template>Normal.dotm</Template>
  <TotalTime>36</TotalTime>
  <Pages>3</Pages>
  <Words>212</Words>
  <Characters>1266</Characters>
  <Application>Microsoft Office Word</Application>
  <DocSecurity>0</DocSecurity>
  <Lines>10</Lines>
  <Paragraphs>2</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9</cp:revision>
  <cp:lastPrinted>2019-04-12T12:59:00Z</cp:lastPrinted>
  <dcterms:created xsi:type="dcterms:W3CDTF">2022-11-24T10:20:00Z</dcterms:created>
  <dcterms:modified xsi:type="dcterms:W3CDTF">2024-01-25T18:31:00Z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